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547996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479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meladaladam</w:t>
      </w:r>
      <w:proofErr w:type="spellEnd"/>
      <w:r w:rsidRPr="005479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temarapuyuma</w:t>
      </w:r>
      <w:proofErr w:type="spellEnd"/>
      <w:r w:rsidRPr="005479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54799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sarumaenan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47996" w:rsidRPr="00547996" w:rsidRDefault="00547996" w:rsidP="0054799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kinasuwaanan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garem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murekes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nirumaenan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kasangalan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siputran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nirumaenan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maradruk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mapulrapulrang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marepanaunau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marepaladam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iparetratrau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547996" w:rsidRPr="00547996" w:rsidRDefault="00547996" w:rsidP="0054799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sarumaenan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drekalr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kiyalikudray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temamayan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maradruk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nirumaenan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druwa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pulranga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wawariwari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melingedr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pasekadr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lregiyan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paretinuwanuwas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pulikudran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maradruk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madrayadrayar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kararadrukan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masalr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 an</w:t>
      </w:r>
      <w:proofErr w:type="gram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mararutung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maidraidrangan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maulid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temarapuyuma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kimadrayar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kainanaba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marayas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maradruk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proofErr w:type="gram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”</w:t>
      </w:r>
      <w:proofErr w:type="gram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pinadrayaran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kemuret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saliyusan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pariyasalr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maradruk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liyusan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lima. aw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melaladam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kemirami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kandru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bulan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547996" w:rsidRPr="00547996" w:rsidRDefault="00547996" w:rsidP="0054799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kiyarami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makabetraan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pinitrauwan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druwa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kurenanga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maidrangan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saigu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temarapuyuma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muwadruk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takakesian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sabak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musabak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proofErr w:type="gram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inabayan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inabayan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maulid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kurenang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inabayan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kasagasagar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kasaerueru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ta.</w:t>
      </w:r>
    </w:p>
    <w:p w:rsidR="00547996" w:rsidRPr="00547996" w:rsidRDefault="00547996" w:rsidP="0054799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palribak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kiyumalr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ngalad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tinarapuyuma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kiyumalr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misasa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misasa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mingalad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tinarapuyuma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temubang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misasa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proofErr w:type="gram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Minatray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ngalad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proofErr w:type="gram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Minatray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ngalad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”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kayaw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aiwa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temubang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buriawan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nadru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sarumaenan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malradram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temuwamuwan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mingalad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Pinadray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pungaladay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Pinadray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penatedrelr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ngalad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idru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walrak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Pairang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ngalad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tinarapuyuma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ayaanay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kirepauwayan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ngalad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547996" w:rsidRPr="00547996" w:rsidRDefault="00547996" w:rsidP="0054799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benabati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batibatiyan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tililray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pay-pan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kurenangay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emaip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saigu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emaip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parebulabulasaw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paaip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kasayasayayaw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paladam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karamiyadruwayan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meladaladam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matubatubang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paniniyay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kadupu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kilrengalrengaw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inaipan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temililr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Pr="00E26CA1" w:rsidRDefault="00547996" w:rsidP="00547996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sadru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pinaladaman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raaemetran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meladaladam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nadri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sarumaenan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sadeku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maidraidrangan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palaladam</w:t>
      </w:r>
      <w:proofErr w:type="spellEnd"/>
      <w:r w:rsidRPr="0054799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Pr="00E26CA1" w:rsidRDefault="00910340">
      <w:pPr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E3F1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E3F10">
        <w:rPr>
          <w:rFonts w:ascii="Times New Roman" w:eastAsia="標楷體" w:hAnsi="Times New Roman"/>
          <w:color w:val="212529"/>
          <w:kern w:val="0"/>
          <w:sz w:val="40"/>
          <w:szCs w:val="32"/>
        </w:rPr>
        <w:t>家族</w:t>
      </w:r>
      <w:proofErr w:type="gramStart"/>
      <w:r w:rsidRPr="00BE3F10">
        <w:rPr>
          <w:rFonts w:ascii="Times New Roman" w:eastAsia="標楷體" w:hAnsi="Times New Roman"/>
          <w:color w:val="212529"/>
          <w:kern w:val="0"/>
          <w:sz w:val="40"/>
          <w:szCs w:val="32"/>
        </w:rPr>
        <w:t>族</w:t>
      </w:r>
      <w:proofErr w:type="gramEnd"/>
      <w:r w:rsidRPr="00BE3F10">
        <w:rPr>
          <w:rFonts w:ascii="Times New Roman" w:eastAsia="標楷體" w:hAnsi="Times New Roman"/>
          <w:color w:val="212529"/>
          <w:kern w:val="0"/>
          <w:sz w:val="40"/>
          <w:szCs w:val="32"/>
        </w:rPr>
        <w:t>語班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E3F10" w:rsidRPr="00BE3F10" w:rsidRDefault="00BE3F10" w:rsidP="00BE3F10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BE3F10">
        <w:rPr>
          <w:rFonts w:ascii="Times New Roman" w:eastAsia="標楷體" w:hAnsi="Times New Roman"/>
          <w:color w:val="212529"/>
          <w:kern w:val="0"/>
          <w:sz w:val="32"/>
          <w:szCs w:val="32"/>
        </w:rPr>
        <w:t>從古至今，卑南族人的家族很團結，互相幫忙、關照。有一家族的父親往生，家族們每天來幫忙料理後事，直到祭儀結束。因為與長輩交談，無法用族語而感到遺憾，就開辦家族</w:t>
      </w:r>
      <w:proofErr w:type="gramStart"/>
      <w:r w:rsidRPr="00BE3F10">
        <w:rPr>
          <w:rFonts w:ascii="Times New Roman" w:eastAsia="標楷體" w:hAnsi="Times New Roman"/>
          <w:color w:val="212529"/>
          <w:kern w:val="0"/>
          <w:sz w:val="32"/>
          <w:szCs w:val="32"/>
        </w:rPr>
        <w:t>族語班</w:t>
      </w:r>
      <w:proofErr w:type="gramEnd"/>
      <w:r w:rsidRPr="00BE3F10">
        <w:rPr>
          <w:rFonts w:ascii="Times New Roman" w:eastAsia="標楷體" w:hAnsi="Times New Roman"/>
          <w:color w:val="212529"/>
          <w:kern w:val="0"/>
          <w:sz w:val="32"/>
          <w:szCs w:val="32"/>
        </w:rPr>
        <w:t>。老師幫</w:t>
      </w:r>
      <w:r w:rsidR="008F451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大家選</w:t>
      </w:r>
      <w:r w:rsidRPr="00BE3F10">
        <w:rPr>
          <w:rFonts w:ascii="Times New Roman" w:eastAsia="標楷體" w:hAnsi="Times New Roman"/>
          <w:color w:val="212529"/>
          <w:kern w:val="0"/>
          <w:sz w:val="32"/>
          <w:szCs w:val="32"/>
        </w:rPr>
        <w:t>適合</w:t>
      </w:r>
      <w:proofErr w:type="gramStart"/>
      <w:r w:rsidRPr="00BE3F10">
        <w:rPr>
          <w:rFonts w:ascii="Times New Roman" w:eastAsia="標楷體" w:hAnsi="Times New Roman"/>
          <w:color w:val="212529"/>
          <w:kern w:val="0"/>
          <w:sz w:val="32"/>
          <w:szCs w:val="32"/>
        </w:rPr>
        <w:t>的族名</w:t>
      </w:r>
      <w:proofErr w:type="gramEnd"/>
      <w:r w:rsidRPr="00BE3F10">
        <w:rPr>
          <w:rFonts w:ascii="Times New Roman" w:eastAsia="標楷體" w:hAnsi="Times New Roman"/>
          <w:color w:val="212529"/>
          <w:kern w:val="0"/>
          <w:sz w:val="32"/>
          <w:szCs w:val="32"/>
        </w:rPr>
        <w:t>。</w:t>
      </w:r>
    </w:p>
    <w:p w:rsidR="00BE3F10" w:rsidRPr="00BE3F10" w:rsidRDefault="00BE3F10" w:rsidP="00BE3F10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BE3F10">
        <w:rPr>
          <w:rFonts w:ascii="Times New Roman" w:eastAsia="標楷體" w:hAnsi="Times New Roman"/>
          <w:color w:val="212529"/>
          <w:kern w:val="0"/>
          <w:sz w:val="32"/>
          <w:szCs w:val="32"/>
        </w:rPr>
        <w:t>老師</w:t>
      </w:r>
      <w:r w:rsidR="008F451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也</w:t>
      </w:r>
      <w:bookmarkStart w:id="0" w:name="_GoBack"/>
      <w:bookmarkEnd w:id="0"/>
      <w:r w:rsidRPr="00BE3F10">
        <w:rPr>
          <w:rFonts w:ascii="Times New Roman" w:eastAsia="標楷體" w:hAnsi="Times New Roman"/>
          <w:color w:val="212529"/>
          <w:kern w:val="0"/>
          <w:sz w:val="32"/>
          <w:szCs w:val="32"/>
        </w:rPr>
        <w:t>會說故事，一字一句帶著念，老師解說每句、每段的意義，有傳統習俗、有歡慶的、有祭儀的、有歌謠的。這一家族很認真的練習，遇到親友會用族語寒暄溫厚，雖不是很流利，長輩看了覺得很欣慰溫馨。</w:t>
      </w:r>
    </w:p>
    <w:p w:rsidR="0020038D" w:rsidRPr="00BE3F10" w:rsidRDefault="0020038D" w:rsidP="0020038D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p w:rsidR="00983F62" w:rsidRDefault="00983F62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P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sectPr w:rsidR="0020038D" w:rsidRPr="002003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01F62"/>
    <w:rsid w:val="001B58E8"/>
    <w:rsid w:val="001D30F8"/>
    <w:rsid w:val="001F2668"/>
    <w:rsid w:val="0020038D"/>
    <w:rsid w:val="00206E08"/>
    <w:rsid w:val="00220156"/>
    <w:rsid w:val="00233791"/>
    <w:rsid w:val="00290B49"/>
    <w:rsid w:val="0039287C"/>
    <w:rsid w:val="003E527C"/>
    <w:rsid w:val="00424526"/>
    <w:rsid w:val="00487E22"/>
    <w:rsid w:val="004C5ECF"/>
    <w:rsid w:val="00547996"/>
    <w:rsid w:val="006218D0"/>
    <w:rsid w:val="00684ADD"/>
    <w:rsid w:val="007B53C5"/>
    <w:rsid w:val="007B5F7C"/>
    <w:rsid w:val="00804A0C"/>
    <w:rsid w:val="008F4512"/>
    <w:rsid w:val="00910340"/>
    <w:rsid w:val="009163DE"/>
    <w:rsid w:val="00983F62"/>
    <w:rsid w:val="009862F7"/>
    <w:rsid w:val="00AA065F"/>
    <w:rsid w:val="00AD01D7"/>
    <w:rsid w:val="00BA0EE6"/>
    <w:rsid w:val="00BB09E7"/>
    <w:rsid w:val="00BB119C"/>
    <w:rsid w:val="00BC161F"/>
    <w:rsid w:val="00BE3F10"/>
    <w:rsid w:val="00C12077"/>
    <w:rsid w:val="00DD1EC0"/>
    <w:rsid w:val="00DD262E"/>
    <w:rsid w:val="00E26CA1"/>
    <w:rsid w:val="00F33D07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DF167F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31577-8A20-4E3C-B909-E2A51C5B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2025-05-14T02:54:00Z</dcterms:created>
  <dcterms:modified xsi:type="dcterms:W3CDTF">2025-05-14T02:57:00Z</dcterms:modified>
</cp:coreProperties>
</file>